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49EFD1" w14:textId="77777777" w:rsidR="004120D1" w:rsidRPr="002A59B8" w:rsidRDefault="004120D1" w:rsidP="00BD4743">
      <w:pPr>
        <w:jc w:val="center"/>
        <w:rPr>
          <w:sz w:val="28"/>
          <w:szCs w:val="28"/>
        </w:rPr>
      </w:pPr>
      <w:r w:rsidRPr="002A59B8">
        <w:rPr>
          <w:b/>
          <w:bCs/>
          <w:sz w:val="28"/>
          <w:szCs w:val="28"/>
        </w:rPr>
        <w:t>FELHÍVÁS TANULMÁNY BENYÚJTÁSÁRA</w:t>
      </w:r>
    </w:p>
    <w:p w14:paraId="7381EC7B" w14:textId="4863A4B5" w:rsidR="004120D1" w:rsidRPr="004120D1" w:rsidRDefault="004120D1" w:rsidP="00BD4743">
      <w:pPr>
        <w:jc w:val="center"/>
      </w:pPr>
      <w:r w:rsidRPr="004120D1">
        <w:rPr>
          <w:b/>
          <w:bCs/>
        </w:rPr>
        <w:t>MARKETINGKALEIDOSZKÓP 202</w:t>
      </w:r>
      <w:r w:rsidR="009E323C">
        <w:rPr>
          <w:b/>
          <w:bCs/>
        </w:rPr>
        <w:t>5</w:t>
      </w:r>
    </w:p>
    <w:p w14:paraId="2C6B16AB" w14:textId="77777777" w:rsidR="002A59B8" w:rsidRDefault="004120D1" w:rsidP="004120D1">
      <w:r w:rsidRPr="004120D1">
        <w:t> </w:t>
      </w:r>
    </w:p>
    <w:p w14:paraId="2D95A3B2" w14:textId="5ECB3884" w:rsidR="004120D1" w:rsidRPr="002A59B8" w:rsidRDefault="004120D1" w:rsidP="002A59B8">
      <w:pPr>
        <w:jc w:val="both"/>
        <w:rPr>
          <w:sz w:val="22"/>
          <w:szCs w:val="22"/>
        </w:rPr>
      </w:pPr>
      <w:r w:rsidRPr="002A59B8">
        <w:rPr>
          <w:sz w:val="22"/>
          <w:szCs w:val="22"/>
        </w:rPr>
        <w:t>A Miskolci Egyetem Gazdaságtudományi Karának Marketing és Turizmus Intézete a Magyar Tudományos Akadémia Miskolci Területi Bizottság Közgazdaságtudományi Szakbizottság Marketing Munkabizottsága</w:t>
      </w:r>
      <w:r w:rsidR="0064699B">
        <w:rPr>
          <w:sz w:val="22"/>
          <w:szCs w:val="22"/>
        </w:rPr>
        <w:t xml:space="preserve"> együttműködésével </w:t>
      </w:r>
      <w:proofErr w:type="gramStart"/>
      <w:r w:rsidR="0064699B">
        <w:rPr>
          <w:sz w:val="22"/>
          <w:szCs w:val="22"/>
        </w:rPr>
        <w:t xml:space="preserve">a </w:t>
      </w:r>
      <w:r w:rsidRPr="002A59B8">
        <w:rPr>
          <w:sz w:val="22"/>
          <w:szCs w:val="22"/>
        </w:rPr>
        <w:t> </w:t>
      </w:r>
      <w:r w:rsidRPr="002A59B8">
        <w:rPr>
          <w:b/>
          <w:bCs/>
          <w:sz w:val="22"/>
          <w:szCs w:val="22"/>
        </w:rPr>
        <w:t>MARKETINGKALEIDOSZKÓP</w:t>
      </w:r>
      <w:proofErr w:type="gramEnd"/>
      <w:r w:rsidRPr="002A59B8">
        <w:rPr>
          <w:b/>
          <w:bCs/>
          <w:sz w:val="22"/>
          <w:szCs w:val="22"/>
        </w:rPr>
        <w:t xml:space="preserve"> </w:t>
      </w:r>
      <w:r w:rsidRPr="002A59B8">
        <w:rPr>
          <w:sz w:val="22"/>
          <w:szCs w:val="22"/>
        </w:rPr>
        <w:t>tanulmánykötet</w:t>
      </w:r>
      <w:r w:rsidR="0064699B">
        <w:rPr>
          <w:sz w:val="22"/>
          <w:szCs w:val="22"/>
        </w:rPr>
        <w:t xml:space="preserve"> sorozat ez év számát szerkeszti, s mind mindig 2006 óta most </w:t>
      </w:r>
      <w:proofErr w:type="gramStart"/>
      <w:r w:rsidR="0064699B">
        <w:rPr>
          <w:sz w:val="22"/>
          <w:szCs w:val="22"/>
        </w:rPr>
        <w:t xml:space="preserve">is,  </w:t>
      </w:r>
      <w:r w:rsidRPr="002A59B8">
        <w:rPr>
          <w:sz w:val="22"/>
          <w:szCs w:val="22"/>
        </w:rPr>
        <w:t xml:space="preserve"> </w:t>
      </w:r>
      <w:proofErr w:type="gramEnd"/>
      <w:r w:rsidRPr="002A59B8">
        <w:rPr>
          <w:sz w:val="22"/>
          <w:szCs w:val="22"/>
        </w:rPr>
        <w:t>a marketing</w:t>
      </w:r>
      <w:r w:rsidR="0064699B">
        <w:rPr>
          <w:sz w:val="22"/>
          <w:szCs w:val="22"/>
        </w:rPr>
        <w:t xml:space="preserve"> tudomány </w:t>
      </w:r>
      <w:r w:rsidRPr="002A59B8">
        <w:rPr>
          <w:sz w:val="22"/>
          <w:szCs w:val="22"/>
        </w:rPr>
        <w:t xml:space="preserve">és </w:t>
      </w:r>
      <w:r w:rsidR="0064699B">
        <w:rPr>
          <w:sz w:val="22"/>
          <w:szCs w:val="22"/>
        </w:rPr>
        <w:t>szakma</w:t>
      </w:r>
      <w:r w:rsidRPr="002A59B8">
        <w:rPr>
          <w:sz w:val="22"/>
          <w:szCs w:val="22"/>
        </w:rPr>
        <w:t xml:space="preserve"> </w:t>
      </w:r>
      <w:r w:rsidR="0064699B">
        <w:rPr>
          <w:sz w:val="22"/>
          <w:szCs w:val="22"/>
        </w:rPr>
        <w:t xml:space="preserve">aktuális </w:t>
      </w:r>
      <w:r w:rsidRPr="002A59B8">
        <w:rPr>
          <w:sz w:val="22"/>
          <w:szCs w:val="22"/>
        </w:rPr>
        <w:t>témaköreit feldolgozó</w:t>
      </w:r>
      <w:r w:rsidR="0064699B">
        <w:rPr>
          <w:sz w:val="22"/>
          <w:szCs w:val="22"/>
        </w:rPr>
        <w:t>, új</w:t>
      </w:r>
      <w:r w:rsidRPr="002A59B8">
        <w:rPr>
          <w:sz w:val="22"/>
          <w:szCs w:val="22"/>
        </w:rPr>
        <w:t xml:space="preserve"> kutatási eredményeket bemutató publikációkat vonultat fel.</w:t>
      </w:r>
    </w:p>
    <w:p w14:paraId="08310866" w14:textId="50EE703D" w:rsidR="009E323C" w:rsidRPr="002A59B8" w:rsidRDefault="0064699B" w:rsidP="002A59B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 </w:t>
      </w:r>
      <w:r w:rsidRPr="002A59B8">
        <w:rPr>
          <w:sz w:val="22"/>
          <w:szCs w:val="22"/>
        </w:rPr>
        <w:t xml:space="preserve">Marketing és Turizmus Intézet </w:t>
      </w:r>
      <w:r w:rsidR="004120D1" w:rsidRPr="002A59B8">
        <w:rPr>
          <w:sz w:val="22"/>
          <w:szCs w:val="22"/>
        </w:rPr>
        <w:t xml:space="preserve">kutatási eredményei, projektjei, az </w:t>
      </w:r>
      <w:r w:rsidR="009E323C" w:rsidRPr="002A59B8">
        <w:rPr>
          <w:sz w:val="22"/>
          <w:szCs w:val="22"/>
        </w:rPr>
        <w:t xml:space="preserve">intézeti </w:t>
      </w:r>
      <w:r w:rsidR="004120D1" w:rsidRPr="002A59B8">
        <w:rPr>
          <w:sz w:val="22"/>
          <w:szCs w:val="22"/>
        </w:rPr>
        <w:t xml:space="preserve">konferenciákon, rendezvényeken elhangzott </w:t>
      </w:r>
      <w:r>
        <w:rPr>
          <w:sz w:val="22"/>
          <w:szCs w:val="22"/>
        </w:rPr>
        <w:t xml:space="preserve">előadások, </w:t>
      </w:r>
      <w:r w:rsidR="004120D1" w:rsidRPr="002A59B8">
        <w:rPr>
          <w:sz w:val="22"/>
          <w:szCs w:val="22"/>
        </w:rPr>
        <w:t xml:space="preserve">tanulmányok </w:t>
      </w:r>
      <w:r>
        <w:rPr>
          <w:sz w:val="22"/>
          <w:szCs w:val="22"/>
        </w:rPr>
        <w:t>mellett</w:t>
      </w:r>
      <w:r w:rsidR="004120D1" w:rsidRPr="002A59B8">
        <w:rPr>
          <w:sz w:val="22"/>
          <w:szCs w:val="22"/>
        </w:rPr>
        <w:t xml:space="preserve"> a </w:t>
      </w:r>
      <w:r w:rsidR="004120D1" w:rsidRPr="002A59B8">
        <w:rPr>
          <w:b/>
          <w:bCs/>
          <w:sz w:val="22"/>
          <w:szCs w:val="22"/>
        </w:rPr>
        <w:t>MARKETING</w:t>
      </w:r>
      <w:r>
        <w:rPr>
          <w:b/>
          <w:bCs/>
          <w:sz w:val="22"/>
          <w:szCs w:val="22"/>
        </w:rPr>
        <w:t>K</w:t>
      </w:r>
      <w:r w:rsidR="004120D1" w:rsidRPr="002A59B8">
        <w:rPr>
          <w:b/>
          <w:bCs/>
          <w:sz w:val="22"/>
          <w:szCs w:val="22"/>
        </w:rPr>
        <w:t>ALEIDOSZKÓP</w:t>
      </w:r>
      <w:r w:rsidR="009E323C" w:rsidRPr="002A59B8">
        <w:rPr>
          <w:b/>
          <w:bCs/>
          <w:sz w:val="22"/>
          <w:szCs w:val="22"/>
        </w:rPr>
        <w:t xml:space="preserve"> 2025</w:t>
      </w:r>
      <w:r w:rsidR="004120D1" w:rsidRPr="002A59B8">
        <w:rPr>
          <w:b/>
          <w:bCs/>
          <w:sz w:val="22"/>
          <w:szCs w:val="22"/>
        </w:rPr>
        <w:t>-</w:t>
      </w:r>
      <w:r w:rsidR="004120D1" w:rsidRPr="002A59B8">
        <w:rPr>
          <w:sz w:val="22"/>
          <w:szCs w:val="22"/>
        </w:rPr>
        <w:t>b</w:t>
      </w:r>
      <w:r w:rsidR="009E323C" w:rsidRPr="002A59B8">
        <w:rPr>
          <w:sz w:val="22"/>
          <w:szCs w:val="22"/>
        </w:rPr>
        <w:t>e</w:t>
      </w:r>
      <w:r>
        <w:rPr>
          <w:sz w:val="22"/>
          <w:szCs w:val="22"/>
        </w:rPr>
        <w:t xml:space="preserve"> is várjuk más</w:t>
      </w:r>
      <w:r w:rsidR="004120D1" w:rsidRPr="002A59B8">
        <w:rPr>
          <w:sz w:val="22"/>
          <w:szCs w:val="22"/>
        </w:rPr>
        <w:t xml:space="preserve"> </w:t>
      </w:r>
      <w:r w:rsidRPr="002A59B8">
        <w:rPr>
          <w:sz w:val="22"/>
          <w:szCs w:val="22"/>
        </w:rPr>
        <w:t xml:space="preserve">tudományos és szakmai közösség </w:t>
      </w:r>
      <w:r>
        <w:rPr>
          <w:sz w:val="22"/>
          <w:szCs w:val="22"/>
        </w:rPr>
        <w:t>tagjai, szerzői cikkeit</w:t>
      </w:r>
      <w:r w:rsidR="005C1B4E">
        <w:rPr>
          <w:sz w:val="22"/>
          <w:szCs w:val="22"/>
        </w:rPr>
        <w:t xml:space="preserve">, </w:t>
      </w:r>
      <w:r w:rsidR="009E323C" w:rsidRPr="002A59B8">
        <w:rPr>
          <w:sz w:val="22"/>
          <w:szCs w:val="22"/>
        </w:rPr>
        <w:t>helyet biztosít</w:t>
      </w:r>
      <w:r w:rsidR="005C1B4E">
        <w:rPr>
          <w:sz w:val="22"/>
          <w:szCs w:val="22"/>
        </w:rPr>
        <w:t>unk</w:t>
      </w:r>
      <w:r w:rsidR="009E323C" w:rsidRPr="002A59B8">
        <w:rPr>
          <w:sz w:val="22"/>
          <w:szCs w:val="22"/>
        </w:rPr>
        <w:t xml:space="preserve"> más egyetemek, szakmai szervezetek, vállalkozások marketinggel kapcsolatos elméleti és gyakorlati eredményeinek a közlésére is.</w:t>
      </w:r>
    </w:p>
    <w:p w14:paraId="31B8A7BB" w14:textId="04505813" w:rsidR="00BD4743" w:rsidRPr="002A59B8" w:rsidRDefault="002A59B8" w:rsidP="002A59B8">
      <w:pPr>
        <w:jc w:val="both"/>
        <w:rPr>
          <w:sz w:val="22"/>
          <w:szCs w:val="22"/>
        </w:rPr>
      </w:pPr>
      <w:r w:rsidRPr="002A59B8">
        <w:rPr>
          <w:sz w:val="22"/>
          <w:szCs w:val="22"/>
        </w:rPr>
        <w:t xml:space="preserve">A tanulmányokat elsősorban az alább témákban várjuk, de ezektől eltérő területeket feldolgozó </w:t>
      </w:r>
      <w:r w:rsidR="005C1B4E">
        <w:rPr>
          <w:sz w:val="22"/>
          <w:szCs w:val="22"/>
        </w:rPr>
        <w:t>írásokat</w:t>
      </w:r>
      <w:r w:rsidRPr="002A59B8">
        <w:rPr>
          <w:sz w:val="22"/>
          <w:szCs w:val="22"/>
        </w:rPr>
        <w:t xml:space="preserve"> is elfogadunk:</w:t>
      </w:r>
    </w:p>
    <w:p w14:paraId="65F56578" w14:textId="1DE5DB3A" w:rsidR="002A59B8" w:rsidRPr="002A59B8" w:rsidRDefault="002A59B8" w:rsidP="002A59B8">
      <w:pPr>
        <w:pStyle w:val="Listaszerbekezds"/>
        <w:numPr>
          <w:ilvl w:val="0"/>
          <w:numId w:val="1"/>
        </w:numPr>
        <w:jc w:val="both"/>
        <w:rPr>
          <w:sz w:val="22"/>
          <w:szCs w:val="22"/>
        </w:rPr>
      </w:pPr>
      <w:r w:rsidRPr="002A59B8">
        <w:rPr>
          <w:sz w:val="22"/>
          <w:szCs w:val="22"/>
        </w:rPr>
        <w:t>a marketing</w:t>
      </w:r>
      <w:r w:rsidR="005C1B4E">
        <w:rPr>
          <w:sz w:val="22"/>
          <w:szCs w:val="22"/>
        </w:rPr>
        <w:t>tudomány és szakma</w:t>
      </w:r>
      <w:r w:rsidRPr="002A59B8">
        <w:rPr>
          <w:sz w:val="22"/>
          <w:szCs w:val="22"/>
        </w:rPr>
        <w:t xml:space="preserve"> trendjei, fejlődési irányai</w:t>
      </w:r>
      <w:r w:rsidR="00E87114">
        <w:rPr>
          <w:sz w:val="22"/>
          <w:szCs w:val="22"/>
        </w:rPr>
        <w:t>,</w:t>
      </w:r>
    </w:p>
    <w:p w14:paraId="189CD640" w14:textId="4B2A29DE" w:rsidR="002A59B8" w:rsidRPr="002A59B8" w:rsidRDefault="002A59B8" w:rsidP="002A59B8">
      <w:pPr>
        <w:pStyle w:val="Listaszerbekezds"/>
        <w:numPr>
          <w:ilvl w:val="0"/>
          <w:numId w:val="1"/>
        </w:numPr>
        <w:jc w:val="both"/>
        <w:rPr>
          <w:sz w:val="22"/>
          <w:szCs w:val="22"/>
        </w:rPr>
      </w:pPr>
      <w:r w:rsidRPr="002A59B8">
        <w:rPr>
          <w:sz w:val="22"/>
          <w:szCs w:val="22"/>
        </w:rPr>
        <w:t>digitális/online marketing</w:t>
      </w:r>
      <w:r w:rsidR="00E87114">
        <w:rPr>
          <w:sz w:val="22"/>
          <w:szCs w:val="22"/>
        </w:rPr>
        <w:t xml:space="preserve"> megoldások,</w:t>
      </w:r>
    </w:p>
    <w:p w14:paraId="3D6EB504" w14:textId="2B94F600" w:rsidR="002A59B8" w:rsidRPr="002A59B8" w:rsidRDefault="002A59B8" w:rsidP="002A59B8">
      <w:pPr>
        <w:pStyle w:val="Listaszerbekezds"/>
        <w:numPr>
          <w:ilvl w:val="0"/>
          <w:numId w:val="1"/>
        </w:numPr>
        <w:jc w:val="both"/>
        <w:rPr>
          <w:sz w:val="22"/>
          <w:szCs w:val="22"/>
        </w:rPr>
      </w:pPr>
      <w:r w:rsidRPr="002A59B8">
        <w:rPr>
          <w:sz w:val="22"/>
          <w:szCs w:val="22"/>
        </w:rPr>
        <w:t xml:space="preserve">a mesterséges intelligencia </w:t>
      </w:r>
      <w:r w:rsidR="005C1B4E">
        <w:rPr>
          <w:sz w:val="22"/>
          <w:szCs w:val="22"/>
        </w:rPr>
        <w:t>alkalmazása</w:t>
      </w:r>
      <w:r w:rsidRPr="002A59B8">
        <w:rPr>
          <w:sz w:val="22"/>
          <w:szCs w:val="22"/>
        </w:rPr>
        <w:t xml:space="preserve"> a marketingben</w:t>
      </w:r>
      <w:r w:rsidR="00E87114">
        <w:rPr>
          <w:sz w:val="22"/>
          <w:szCs w:val="22"/>
        </w:rPr>
        <w:t>,</w:t>
      </w:r>
    </w:p>
    <w:p w14:paraId="56405A70" w14:textId="0FBD7291" w:rsidR="002A59B8" w:rsidRDefault="002A59B8" w:rsidP="002A59B8">
      <w:pPr>
        <w:pStyle w:val="Listaszerbekezds"/>
        <w:numPr>
          <w:ilvl w:val="0"/>
          <w:numId w:val="1"/>
        </w:numPr>
        <w:jc w:val="both"/>
        <w:rPr>
          <w:sz w:val="22"/>
          <w:szCs w:val="22"/>
        </w:rPr>
      </w:pPr>
      <w:r w:rsidRPr="002A59B8">
        <w:rPr>
          <w:sz w:val="22"/>
          <w:szCs w:val="22"/>
        </w:rPr>
        <w:t xml:space="preserve">társadalmi marketing </w:t>
      </w:r>
      <w:r w:rsidR="00E87114">
        <w:rPr>
          <w:sz w:val="22"/>
          <w:szCs w:val="22"/>
        </w:rPr>
        <w:t>a településeken, a kultúra, az oktatás</w:t>
      </w:r>
      <w:r w:rsidR="00B505BE">
        <w:rPr>
          <w:sz w:val="22"/>
          <w:szCs w:val="22"/>
        </w:rPr>
        <w:t xml:space="preserve"> tarületén,</w:t>
      </w:r>
    </w:p>
    <w:p w14:paraId="594FC7A9" w14:textId="4658AB61" w:rsidR="00B505BE" w:rsidRDefault="00B505BE" w:rsidP="002A59B8">
      <w:pPr>
        <w:pStyle w:val="Listaszerbekezds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marketing és fenntarthatóság szinergiája,</w:t>
      </w:r>
    </w:p>
    <w:p w14:paraId="4821BCB9" w14:textId="1D3F24BD" w:rsidR="005C1B4E" w:rsidRPr="002A59B8" w:rsidRDefault="005C1B4E" w:rsidP="002A59B8">
      <w:pPr>
        <w:pStyle w:val="Listaszerbekezds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business-to-business marketing</w:t>
      </w:r>
      <w:r w:rsidR="00E87114">
        <w:rPr>
          <w:sz w:val="22"/>
          <w:szCs w:val="22"/>
        </w:rPr>
        <w:t xml:space="preserve"> kihívásai,</w:t>
      </w:r>
    </w:p>
    <w:p w14:paraId="6AB49E0D" w14:textId="1A7133B0" w:rsidR="002A59B8" w:rsidRPr="002A59B8" w:rsidRDefault="002A59B8" w:rsidP="002A59B8">
      <w:pPr>
        <w:pStyle w:val="Listaszerbekezds"/>
        <w:numPr>
          <w:ilvl w:val="0"/>
          <w:numId w:val="1"/>
        </w:numPr>
        <w:jc w:val="both"/>
        <w:rPr>
          <w:sz w:val="22"/>
          <w:szCs w:val="22"/>
        </w:rPr>
      </w:pPr>
      <w:r w:rsidRPr="002A59B8">
        <w:rPr>
          <w:sz w:val="22"/>
          <w:szCs w:val="22"/>
        </w:rPr>
        <w:t>fogyasztói magatartás</w:t>
      </w:r>
      <w:r w:rsidR="005C1B4E">
        <w:rPr>
          <w:sz w:val="22"/>
          <w:szCs w:val="22"/>
        </w:rPr>
        <w:t xml:space="preserve"> elemzése</w:t>
      </w:r>
      <w:r w:rsidR="00E87114">
        <w:rPr>
          <w:sz w:val="22"/>
          <w:szCs w:val="22"/>
        </w:rPr>
        <w:t>,</w:t>
      </w:r>
    </w:p>
    <w:p w14:paraId="0199E2A3" w14:textId="6695DA55" w:rsidR="002A59B8" w:rsidRPr="002A59B8" w:rsidRDefault="00E87114" w:rsidP="002A59B8">
      <w:pPr>
        <w:pStyle w:val="Listaszerbekezds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értékesítés, </w:t>
      </w:r>
      <w:r w:rsidR="002A59B8" w:rsidRPr="002A59B8">
        <w:rPr>
          <w:sz w:val="22"/>
          <w:szCs w:val="22"/>
        </w:rPr>
        <w:t xml:space="preserve">kereskedelem </w:t>
      </w:r>
      <w:r>
        <w:rPr>
          <w:sz w:val="22"/>
          <w:szCs w:val="22"/>
        </w:rPr>
        <w:t>hatékonysága.</w:t>
      </w:r>
    </w:p>
    <w:p w14:paraId="3D14440F" w14:textId="5329B8A6" w:rsidR="004120D1" w:rsidRPr="002A59B8" w:rsidRDefault="00B505BE" w:rsidP="002A59B8">
      <w:pPr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="004120D1" w:rsidRPr="002A59B8">
        <w:rPr>
          <w:sz w:val="22"/>
          <w:szCs w:val="22"/>
        </w:rPr>
        <w:t>árjuk a csatolt formai követelményeknek megfelelő</w:t>
      </w:r>
      <w:r>
        <w:rPr>
          <w:sz w:val="22"/>
          <w:szCs w:val="22"/>
        </w:rPr>
        <w:t>,</w:t>
      </w:r>
      <w:r w:rsidR="004120D1" w:rsidRPr="002A59B8">
        <w:rPr>
          <w:sz w:val="22"/>
          <w:szCs w:val="22"/>
        </w:rPr>
        <w:t xml:space="preserve"> elsősorban magyar, d</w:t>
      </w:r>
      <w:r>
        <w:rPr>
          <w:sz w:val="22"/>
          <w:szCs w:val="22"/>
        </w:rPr>
        <w:t>e</w:t>
      </w:r>
      <w:r w:rsidR="004120D1" w:rsidRPr="002A59B8">
        <w:rPr>
          <w:sz w:val="22"/>
          <w:szCs w:val="22"/>
        </w:rPr>
        <w:t xml:space="preserve"> akár angol nyelvű tanulmányok </w:t>
      </w:r>
      <w:r>
        <w:rPr>
          <w:sz w:val="22"/>
          <w:szCs w:val="22"/>
        </w:rPr>
        <w:t>meg</w:t>
      </w:r>
      <w:r w:rsidR="004120D1" w:rsidRPr="002A59B8">
        <w:rPr>
          <w:sz w:val="22"/>
          <w:szCs w:val="22"/>
        </w:rPr>
        <w:t>küldését a </w:t>
      </w:r>
      <w:hyperlink r:id="rId5" w:tooltip="mailto:szabolcs.nagy@uni-miskolc.hu" w:history="1">
        <w:r w:rsidR="004120D1" w:rsidRPr="002A59B8">
          <w:rPr>
            <w:rStyle w:val="Hiperhivatkozs"/>
            <w:sz w:val="22"/>
            <w:szCs w:val="22"/>
          </w:rPr>
          <w:t>szabolcs.nagy@uni-miskolc.hu</w:t>
        </w:r>
      </w:hyperlink>
      <w:r w:rsidR="004120D1" w:rsidRPr="002A59B8">
        <w:rPr>
          <w:sz w:val="22"/>
          <w:szCs w:val="22"/>
        </w:rPr>
        <w:t> e-mail címre</w:t>
      </w:r>
      <w:r w:rsidR="00E87114">
        <w:rPr>
          <w:sz w:val="22"/>
          <w:szCs w:val="22"/>
        </w:rPr>
        <w:t>,</w:t>
      </w:r>
      <w:r w:rsidR="004120D1" w:rsidRPr="002A59B8">
        <w:rPr>
          <w:sz w:val="22"/>
          <w:szCs w:val="22"/>
        </w:rPr>
        <w:t xml:space="preserve"> legkésőbb </w:t>
      </w:r>
      <w:r w:rsidR="004120D1" w:rsidRPr="002A59B8">
        <w:rPr>
          <w:b/>
          <w:bCs/>
          <w:sz w:val="22"/>
          <w:szCs w:val="22"/>
        </w:rPr>
        <w:t>202</w:t>
      </w:r>
      <w:r w:rsidR="009E323C" w:rsidRPr="002A59B8">
        <w:rPr>
          <w:b/>
          <w:bCs/>
          <w:sz w:val="22"/>
          <w:szCs w:val="22"/>
        </w:rPr>
        <w:t>5</w:t>
      </w:r>
      <w:r w:rsidR="004120D1" w:rsidRPr="002A59B8">
        <w:rPr>
          <w:b/>
          <w:bCs/>
          <w:sz w:val="22"/>
          <w:szCs w:val="22"/>
        </w:rPr>
        <w:t xml:space="preserve">. </w:t>
      </w:r>
      <w:r w:rsidR="002A59B8">
        <w:rPr>
          <w:b/>
          <w:bCs/>
          <w:sz w:val="22"/>
          <w:szCs w:val="22"/>
        </w:rPr>
        <w:t>december 1</w:t>
      </w:r>
      <w:r w:rsidR="004120D1" w:rsidRPr="002A59B8">
        <w:rPr>
          <w:b/>
          <w:bCs/>
          <w:sz w:val="22"/>
          <w:szCs w:val="22"/>
        </w:rPr>
        <w:t>-ig</w:t>
      </w:r>
      <w:r w:rsidR="004120D1" w:rsidRPr="002A59B8">
        <w:rPr>
          <w:sz w:val="22"/>
          <w:szCs w:val="22"/>
        </w:rPr>
        <w:t>.</w:t>
      </w:r>
    </w:p>
    <w:p w14:paraId="55E89039" w14:textId="29659B9E" w:rsidR="004120D1" w:rsidRPr="002A59B8" w:rsidRDefault="004120D1" w:rsidP="002A59B8">
      <w:pPr>
        <w:jc w:val="both"/>
        <w:rPr>
          <w:sz w:val="22"/>
          <w:szCs w:val="22"/>
        </w:rPr>
      </w:pPr>
      <w:r w:rsidRPr="002A59B8">
        <w:rPr>
          <w:sz w:val="22"/>
          <w:szCs w:val="22"/>
        </w:rPr>
        <w:t> Az elfogadott publikációk szakmai lektorálás után az MTMT-ben könyvfejezetnek számító, ISSN számmal ellátott</w:t>
      </w:r>
      <w:r w:rsidR="005C1B4E">
        <w:rPr>
          <w:sz w:val="22"/>
          <w:szCs w:val="22"/>
        </w:rPr>
        <w:t>an</w:t>
      </w:r>
      <w:r w:rsidRPr="002A59B8">
        <w:rPr>
          <w:sz w:val="22"/>
          <w:szCs w:val="22"/>
        </w:rPr>
        <w:t xml:space="preserve"> elektronikus formában jelennek meg</w:t>
      </w:r>
      <w:r w:rsidR="009E323C" w:rsidRPr="002A59B8">
        <w:rPr>
          <w:sz w:val="22"/>
          <w:szCs w:val="22"/>
        </w:rPr>
        <w:t>.</w:t>
      </w:r>
    </w:p>
    <w:p w14:paraId="172D1251" w14:textId="2676AB66" w:rsidR="00BD4743" w:rsidRPr="002A59B8" w:rsidRDefault="00BD4743" w:rsidP="002A59B8">
      <w:pPr>
        <w:jc w:val="both"/>
        <w:rPr>
          <w:sz w:val="22"/>
          <w:szCs w:val="22"/>
        </w:rPr>
      </w:pPr>
      <w:r w:rsidRPr="002A59B8">
        <w:rPr>
          <w:sz w:val="22"/>
          <w:szCs w:val="22"/>
        </w:rPr>
        <w:t>Üdvözlettel, a kötet szerkesztői:</w:t>
      </w:r>
    </w:p>
    <w:p w14:paraId="00839D8E" w14:textId="77777777" w:rsidR="00BD4743" w:rsidRPr="002A59B8" w:rsidRDefault="00BD4743" w:rsidP="002A59B8">
      <w:pPr>
        <w:jc w:val="both"/>
        <w:rPr>
          <w:sz w:val="22"/>
          <w:szCs w:val="22"/>
        </w:rPr>
      </w:pPr>
    </w:p>
    <w:p w14:paraId="2144D845" w14:textId="5B9C96EC" w:rsidR="00BD4743" w:rsidRPr="002A59B8" w:rsidRDefault="00BD4743" w:rsidP="002A59B8">
      <w:pPr>
        <w:jc w:val="both"/>
        <w:rPr>
          <w:sz w:val="22"/>
          <w:szCs w:val="22"/>
        </w:rPr>
      </w:pPr>
      <w:r w:rsidRPr="002A59B8">
        <w:rPr>
          <w:sz w:val="22"/>
          <w:szCs w:val="22"/>
        </w:rPr>
        <w:t xml:space="preserve">Prof. Dr. Nagy Szabolcs </w:t>
      </w:r>
      <w:r w:rsidRPr="002A59B8">
        <w:rPr>
          <w:sz w:val="22"/>
          <w:szCs w:val="22"/>
        </w:rPr>
        <w:tab/>
      </w:r>
      <w:r w:rsidRPr="002A59B8">
        <w:rPr>
          <w:sz w:val="22"/>
          <w:szCs w:val="22"/>
        </w:rPr>
        <w:tab/>
      </w:r>
      <w:r w:rsidRPr="002A59B8">
        <w:rPr>
          <w:sz w:val="22"/>
          <w:szCs w:val="22"/>
        </w:rPr>
        <w:tab/>
      </w:r>
      <w:r w:rsidRPr="002A59B8">
        <w:rPr>
          <w:sz w:val="22"/>
          <w:szCs w:val="22"/>
        </w:rPr>
        <w:tab/>
      </w:r>
      <w:r w:rsidRPr="002A59B8">
        <w:rPr>
          <w:sz w:val="22"/>
          <w:szCs w:val="22"/>
        </w:rPr>
        <w:tab/>
      </w:r>
      <w:r w:rsidRPr="002A59B8">
        <w:rPr>
          <w:sz w:val="22"/>
          <w:szCs w:val="22"/>
        </w:rPr>
        <w:tab/>
        <w:t>Prof. Dr. Piskóti István</w:t>
      </w:r>
    </w:p>
    <w:p w14:paraId="3838FC5B" w14:textId="5A9CDC96" w:rsidR="00BD4743" w:rsidRPr="002A59B8" w:rsidRDefault="002A59B8" w:rsidP="002A59B8">
      <w:pPr>
        <w:jc w:val="both"/>
        <w:rPr>
          <w:sz w:val="22"/>
          <w:szCs w:val="22"/>
        </w:rPr>
      </w:pPr>
      <w:r w:rsidRPr="002A59B8">
        <w:rPr>
          <w:sz w:val="22"/>
          <w:szCs w:val="22"/>
        </w:rPr>
        <w:t xml:space="preserve">intézetigazgató, </w:t>
      </w:r>
      <w:r w:rsidR="00BD4743" w:rsidRPr="002A59B8">
        <w:rPr>
          <w:sz w:val="22"/>
          <w:szCs w:val="22"/>
        </w:rPr>
        <w:t>egyetemi tanár</w:t>
      </w:r>
      <w:r w:rsidR="00BD4743" w:rsidRPr="002A59B8">
        <w:rPr>
          <w:sz w:val="22"/>
          <w:szCs w:val="22"/>
        </w:rPr>
        <w:tab/>
      </w:r>
      <w:r w:rsidR="00BD4743" w:rsidRPr="002A59B8">
        <w:rPr>
          <w:sz w:val="22"/>
          <w:szCs w:val="22"/>
        </w:rPr>
        <w:tab/>
      </w:r>
      <w:r w:rsidR="00BD4743" w:rsidRPr="002A59B8">
        <w:rPr>
          <w:sz w:val="22"/>
          <w:szCs w:val="22"/>
        </w:rPr>
        <w:tab/>
      </w:r>
      <w:r w:rsidR="00BD4743" w:rsidRPr="002A59B8">
        <w:rPr>
          <w:sz w:val="22"/>
          <w:szCs w:val="22"/>
        </w:rPr>
        <w:tab/>
      </w:r>
      <w:r w:rsidR="00BD4743" w:rsidRPr="002A59B8">
        <w:rPr>
          <w:sz w:val="22"/>
          <w:szCs w:val="22"/>
        </w:rPr>
        <w:tab/>
      </w:r>
      <w:r>
        <w:rPr>
          <w:sz w:val="22"/>
          <w:szCs w:val="22"/>
        </w:rPr>
        <w:t xml:space="preserve">         </w:t>
      </w:r>
      <w:r w:rsidR="00BD4743" w:rsidRPr="002A59B8">
        <w:rPr>
          <w:sz w:val="22"/>
          <w:szCs w:val="22"/>
        </w:rPr>
        <w:t>egyetemi tanár</w:t>
      </w:r>
    </w:p>
    <w:p w14:paraId="6CA9BDFB" w14:textId="77777777" w:rsidR="006B6056" w:rsidRDefault="006B6056"/>
    <w:sectPr w:rsidR="006B60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494AAD"/>
    <w:multiLevelType w:val="hybridMultilevel"/>
    <w:tmpl w:val="4C64E562"/>
    <w:lvl w:ilvl="0" w:tplc="13CA85A4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22497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0D1"/>
    <w:rsid w:val="000449FC"/>
    <w:rsid w:val="00122D21"/>
    <w:rsid w:val="002A59B8"/>
    <w:rsid w:val="002F295A"/>
    <w:rsid w:val="004120D1"/>
    <w:rsid w:val="00483E5F"/>
    <w:rsid w:val="005C1B4E"/>
    <w:rsid w:val="0064699B"/>
    <w:rsid w:val="006B6056"/>
    <w:rsid w:val="009E323C"/>
    <w:rsid w:val="00B505BE"/>
    <w:rsid w:val="00BD4743"/>
    <w:rsid w:val="00E87114"/>
    <w:rsid w:val="00FC1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4EA63"/>
  <w15:chartTrackingRefBased/>
  <w15:docId w15:val="{11718937-242D-40E8-AD07-1FB1461B2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120D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4120D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4120D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4120D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4120D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4120D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4120D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4120D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4120D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4120D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4120D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4120D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4120D1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4120D1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4120D1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4120D1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4120D1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4120D1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4120D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4120D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4120D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4120D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4120D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4120D1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4120D1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4120D1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4120D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4120D1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4120D1"/>
    <w:rPr>
      <w:b/>
      <w:bCs/>
      <w:smallCaps/>
      <w:color w:val="0F4761" w:themeColor="accent1" w:themeShade="BF"/>
      <w:spacing w:val="5"/>
    </w:rPr>
  </w:style>
  <w:style w:type="character" w:styleId="Hiperhivatkozs">
    <w:name w:val="Hyperlink"/>
    <w:basedOn w:val="Bekezdsalapbettpusa"/>
    <w:uiPriority w:val="99"/>
    <w:unhideWhenUsed/>
    <w:rsid w:val="004120D1"/>
    <w:rPr>
      <w:color w:val="467886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4120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zabolcs.nagy@uni-miskolc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251</Words>
  <Characters>1735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Nagy Szabolcs</dc:creator>
  <cp:keywords/>
  <dc:description/>
  <cp:lastModifiedBy>Piskóti István</cp:lastModifiedBy>
  <cp:revision>2</cp:revision>
  <dcterms:created xsi:type="dcterms:W3CDTF">2025-09-11T09:07:00Z</dcterms:created>
  <dcterms:modified xsi:type="dcterms:W3CDTF">2025-09-11T09:07:00Z</dcterms:modified>
</cp:coreProperties>
</file>